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E7240F" w:rsidRPr="00E7240F" w:rsidP="00E7240F">
      <w:pPr>
        <w:pStyle w:val="ListParagraph"/>
        <w:spacing w:line="480" w:lineRule="auto"/>
        <w:ind w:firstLine="720"/>
        <w:jc w:val="center"/>
        <w:rPr>
          <w:rFonts w:ascii="Times New Roman" w:hAnsi="Times New Roman" w:cs="Times New Roman"/>
          <w:b/>
          <w:sz w:val="24"/>
          <w:szCs w:val="24"/>
        </w:rPr>
      </w:pPr>
    </w:p>
    <w:p w:rsidR="00E7240F" w:rsidRPr="00E7240F" w:rsidP="00E7240F">
      <w:pPr>
        <w:pStyle w:val="ListParagraph"/>
        <w:spacing w:line="480" w:lineRule="auto"/>
        <w:ind w:firstLine="720"/>
        <w:jc w:val="center"/>
        <w:rPr>
          <w:rFonts w:ascii="Times New Roman" w:hAnsi="Times New Roman" w:cs="Times New Roman"/>
          <w:b/>
          <w:sz w:val="24"/>
          <w:szCs w:val="24"/>
        </w:rPr>
      </w:pPr>
    </w:p>
    <w:p w:rsidR="00E7240F" w:rsidRPr="00E7240F" w:rsidP="00E7240F">
      <w:pPr>
        <w:pStyle w:val="ListParagraph"/>
        <w:spacing w:line="480" w:lineRule="auto"/>
        <w:ind w:firstLine="720"/>
        <w:jc w:val="center"/>
        <w:rPr>
          <w:rFonts w:ascii="Times New Roman" w:hAnsi="Times New Roman" w:cs="Times New Roman"/>
          <w:b/>
          <w:sz w:val="24"/>
          <w:szCs w:val="24"/>
        </w:rPr>
      </w:pPr>
    </w:p>
    <w:p w:rsidR="00E7240F" w:rsidRPr="00E7240F" w:rsidP="00E7240F">
      <w:pPr>
        <w:pStyle w:val="ListParagraph"/>
        <w:spacing w:line="480" w:lineRule="auto"/>
        <w:ind w:firstLine="720"/>
        <w:jc w:val="center"/>
        <w:rPr>
          <w:rFonts w:ascii="Times New Roman" w:hAnsi="Times New Roman" w:cs="Times New Roman"/>
          <w:b/>
          <w:sz w:val="24"/>
          <w:szCs w:val="24"/>
        </w:rPr>
      </w:pPr>
    </w:p>
    <w:p w:rsidR="00E7240F" w:rsidRPr="00E7240F" w:rsidP="00E7240F">
      <w:pPr>
        <w:pStyle w:val="ListParagraph"/>
        <w:spacing w:line="480" w:lineRule="auto"/>
        <w:ind w:firstLine="720"/>
        <w:jc w:val="center"/>
        <w:rPr>
          <w:rFonts w:ascii="Times New Roman" w:hAnsi="Times New Roman" w:cs="Times New Roman"/>
          <w:b/>
          <w:sz w:val="24"/>
          <w:szCs w:val="24"/>
        </w:rPr>
      </w:pPr>
    </w:p>
    <w:p w:rsidR="00E7240F" w:rsidRPr="00E7240F" w:rsidP="00E7240F">
      <w:pPr>
        <w:pStyle w:val="ListParagraph"/>
        <w:spacing w:line="480" w:lineRule="auto"/>
        <w:ind w:firstLine="720"/>
        <w:jc w:val="center"/>
        <w:rPr>
          <w:rFonts w:ascii="Times New Roman" w:hAnsi="Times New Roman" w:cs="Times New Roman"/>
          <w:b/>
          <w:sz w:val="24"/>
          <w:szCs w:val="24"/>
        </w:rPr>
      </w:pPr>
    </w:p>
    <w:p w:rsidR="00E7240F" w:rsidRPr="00E7240F" w:rsidP="00E7240F">
      <w:pPr>
        <w:pStyle w:val="ListParagraph"/>
        <w:spacing w:line="480" w:lineRule="auto"/>
        <w:ind w:firstLine="720"/>
        <w:jc w:val="center"/>
        <w:rPr>
          <w:rFonts w:ascii="Times New Roman" w:hAnsi="Times New Roman" w:cs="Times New Roman"/>
          <w:sz w:val="24"/>
          <w:szCs w:val="24"/>
        </w:rPr>
      </w:pPr>
      <w:r w:rsidRPr="00E7240F">
        <w:rPr>
          <w:rFonts w:ascii="Times New Roman" w:hAnsi="Times New Roman" w:cs="Times New Roman"/>
          <w:sz w:val="24"/>
          <w:szCs w:val="24"/>
        </w:rPr>
        <w:t>Name</w:t>
      </w:r>
    </w:p>
    <w:p w:rsidR="00E7240F" w:rsidRPr="00E7240F" w:rsidP="00E7240F">
      <w:pPr>
        <w:pStyle w:val="ListParagraph"/>
        <w:spacing w:line="480" w:lineRule="auto"/>
        <w:ind w:firstLine="720"/>
        <w:jc w:val="center"/>
        <w:rPr>
          <w:rFonts w:ascii="Times New Roman" w:hAnsi="Times New Roman" w:cs="Times New Roman"/>
          <w:sz w:val="24"/>
          <w:szCs w:val="24"/>
        </w:rPr>
      </w:pPr>
      <w:r w:rsidRPr="00E7240F">
        <w:rPr>
          <w:rFonts w:ascii="Times New Roman" w:hAnsi="Times New Roman" w:cs="Times New Roman"/>
          <w:sz w:val="24"/>
          <w:szCs w:val="24"/>
        </w:rPr>
        <w:t>Institution</w:t>
      </w:r>
    </w:p>
    <w:p w:rsidR="00E7240F" w:rsidRPr="00E7240F" w:rsidP="00E7240F">
      <w:pPr>
        <w:pStyle w:val="ListParagraph"/>
        <w:spacing w:line="480" w:lineRule="auto"/>
        <w:ind w:firstLine="720"/>
        <w:jc w:val="center"/>
        <w:rPr>
          <w:rFonts w:ascii="Times New Roman" w:hAnsi="Times New Roman" w:cs="Times New Roman"/>
          <w:sz w:val="24"/>
          <w:szCs w:val="24"/>
        </w:rPr>
      </w:pPr>
      <w:r w:rsidRPr="00E7240F">
        <w:rPr>
          <w:rFonts w:ascii="Times New Roman" w:hAnsi="Times New Roman" w:cs="Times New Roman"/>
          <w:sz w:val="24"/>
          <w:szCs w:val="24"/>
        </w:rPr>
        <w:t>Course</w:t>
      </w:r>
    </w:p>
    <w:p w:rsidR="00E7240F" w:rsidRPr="00E7240F" w:rsidP="00E7240F">
      <w:pPr>
        <w:pStyle w:val="ListParagraph"/>
        <w:spacing w:line="480" w:lineRule="auto"/>
        <w:ind w:firstLine="720"/>
        <w:jc w:val="center"/>
        <w:rPr>
          <w:rFonts w:ascii="Times New Roman" w:hAnsi="Times New Roman" w:cs="Times New Roman"/>
          <w:sz w:val="24"/>
          <w:szCs w:val="24"/>
        </w:rPr>
      </w:pPr>
      <w:r w:rsidRPr="00E7240F">
        <w:rPr>
          <w:rFonts w:ascii="Times New Roman" w:hAnsi="Times New Roman" w:cs="Times New Roman"/>
          <w:sz w:val="24"/>
          <w:szCs w:val="24"/>
        </w:rPr>
        <w:t>Instructor</w:t>
      </w:r>
    </w:p>
    <w:p w:rsidR="00E7240F" w:rsidRPr="00E7240F" w:rsidP="00E7240F">
      <w:pPr>
        <w:pStyle w:val="ListParagraph"/>
        <w:spacing w:line="480" w:lineRule="auto"/>
        <w:ind w:firstLine="720"/>
        <w:jc w:val="center"/>
        <w:rPr>
          <w:rFonts w:ascii="Times New Roman" w:hAnsi="Times New Roman" w:cs="Times New Roman"/>
          <w:sz w:val="24"/>
          <w:szCs w:val="24"/>
        </w:rPr>
      </w:pPr>
      <w:r w:rsidRPr="00E7240F">
        <w:rPr>
          <w:rFonts w:ascii="Times New Roman" w:hAnsi="Times New Roman" w:cs="Times New Roman"/>
          <w:sz w:val="24"/>
          <w:szCs w:val="24"/>
        </w:rPr>
        <w:t>Date</w:t>
      </w:r>
    </w:p>
    <w:p w:rsidR="00E7240F" w:rsidRPr="00E7240F" w:rsidP="00E7240F">
      <w:pPr>
        <w:pStyle w:val="ListParagraph"/>
        <w:spacing w:line="480" w:lineRule="auto"/>
        <w:ind w:firstLine="720"/>
        <w:jc w:val="both"/>
        <w:rPr>
          <w:rFonts w:ascii="Times New Roman" w:hAnsi="Times New Roman" w:cs="Times New Roman"/>
          <w:b/>
          <w:sz w:val="24"/>
          <w:szCs w:val="24"/>
        </w:rPr>
      </w:pPr>
    </w:p>
    <w:p w:rsidR="00E7240F" w:rsidRPr="00E7240F" w:rsidP="00E7240F">
      <w:pPr>
        <w:pStyle w:val="ListParagraph"/>
        <w:spacing w:line="480" w:lineRule="auto"/>
        <w:ind w:firstLine="720"/>
        <w:jc w:val="both"/>
        <w:rPr>
          <w:rFonts w:ascii="Times New Roman" w:hAnsi="Times New Roman" w:cs="Times New Roman"/>
          <w:b/>
          <w:sz w:val="24"/>
          <w:szCs w:val="24"/>
        </w:rPr>
      </w:pPr>
    </w:p>
    <w:p w:rsidR="00E7240F" w:rsidRPr="00E7240F" w:rsidP="00E7240F">
      <w:pPr>
        <w:pStyle w:val="ListParagraph"/>
        <w:spacing w:line="480" w:lineRule="auto"/>
        <w:ind w:firstLine="720"/>
        <w:jc w:val="both"/>
        <w:rPr>
          <w:rFonts w:ascii="Times New Roman" w:hAnsi="Times New Roman" w:cs="Times New Roman"/>
          <w:b/>
          <w:sz w:val="24"/>
          <w:szCs w:val="24"/>
        </w:rPr>
      </w:pPr>
    </w:p>
    <w:p w:rsidR="00E7240F" w:rsidRPr="00E7240F" w:rsidP="00E7240F">
      <w:pPr>
        <w:pStyle w:val="ListParagraph"/>
        <w:spacing w:line="480" w:lineRule="auto"/>
        <w:ind w:firstLine="720"/>
        <w:jc w:val="both"/>
        <w:rPr>
          <w:rFonts w:ascii="Times New Roman" w:hAnsi="Times New Roman" w:cs="Times New Roman"/>
          <w:b/>
          <w:sz w:val="24"/>
          <w:szCs w:val="24"/>
        </w:rPr>
      </w:pPr>
    </w:p>
    <w:p w:rsidR="00E7240F" w:rsidRPr="00E7240F" w:rsidP="00E7240F">
      <w:pPr>
        <w:pStyle w:val="ListParagraph"/>
        <w:spacing w:line="480" w:lineRule="auto"/>
        <w:ind w:firstLine="720"/>
        <w:jc w:val="both"/>
        <w:rPr>
          <w:rFonts w:ascii="Times New Roman" w:hAnsi="Times New Roman" w:cs="Times New Roman"/>
          <w:b/>
          <w:sz w:val="24"/>
          <w:szCs w:val="24"/>
        </w:rPr>
      </w:pPr>
    </w:p>
    <w:p w:rsidR="00E7240F" w:rsidRPr="00E7240F" w:rsidP="00E7240F">
      <w:pPr>
        <w:spacing w:line="480" w:lineRule="auto"/>
        <w:ind w:firstLine="720"/>
        <w:rPr>
          <w:rFonts w:ascii="Times New Roman" w:hAnsi="Times New Roman" w:cs="Times New Roman"/>
          <w:b/>
          <w:sz w:val="24"/>
          <w:szCs w:val="24"/>
        </w:rPr>
      </w:pPr>
      <w:r w:rsidRPr="00E7240F">
        <w:rPr>
          <w:rFonts w:ascii="Times New Roman" w:hAnsi="Times New Roman" w:cs="Times New Roman"/>
          <w:b/>
          <w:sz w:val="24"/>
          <w:szCs w:val="24"/>
        </w:rPr>
        <w:br w:type="page"/>
      </w:r>
    </w:p>
    <w:p w:rsidR="00F42084" w:rsidRPr="00E7240F" w:rsidP="00E7240F">
      <w:pPr>
        <w:pStyle w:val="ListParagraph"/>
        <w:spacing w:line="480" w:lineRule="auto"/>
        <w:ind w:firstLine="720"/>
        <w:jc w:val="both"/>
        <w:rPr>
          <w:rFonts w:ascii="Times New Roman" w:hAnsi="Times New Roman" w:cs="Times New Roman"/>
          <w:b/>
          <w:sz w:val="24"/>
          <w:szCs w:val="24"/>
        </w:rPr>
      </w:pPr>
      <w:r w:rsidRPr="00E7240F">
        <w:rPr>
          <w:rFonts w:ascii="Times New Roman" w:hAnsi="Times New Roman" w:cs="Times New Roman"/>
          <w:b/>
          <w:sz w:val="24"/>
          <w:szCs w:val="24"/>
        </w:rPr>
        <w:t xml:space="preserve">Issues that college students face during their university education </w:t>
      </w:r>
    </w:p>
    <w:p w:rsidR="009E3AC4" w:rsidRPr="00E7240F" w:rsidP="00E7240F">
      <w:pPr>
        <w:spacing w:line="480" w:lineRule="auto"/>
        <w:ind w:firstLine="720"/>
        <w:jc w:val="both"/>
        <w:rPr>
          <w:rFonts w:ascii="Times New Roman" w:hAnsi="Times New Roman" w:cs="Times New Roman"/>
          <w:sz w:val="24"/>
          <w:szCs w:val="24"/>
        </w:rPr>
      </w:pPr>
      <w:r w:rsidRPr="00E7240F">
        <w:rPr>
          <w:rFonts w:ascii="Times New Roman" w:hAnsi="Times New Roman" w:cs="Times New Roman"/>
          <w:sz w:val="24"/>
          <w:szCs w:val="24"/>
        </w:rPr>
        <w:t>The</w:t>
      </w:r>
      <w:r w:rsidRPr="00E7240F" w:rsidR="00F42084">
        <w:rPr>
          <w:rFonts w:ascii="Times New Roman" w:hAnsi="Times New Roman" w:cs="Times New Roman"/>
          <w:sz w:val="24"/>
          <w:szCs w:val="24"/>
        </w:rPr>
        <w:t xml:space="preserve"> topic I wish to research is on the issues that college students face during their university education</w:t>
      </w:r>
      <w:r w:rsidRPr="00E7240F" w:rsidR="00992AEC">
        <w:rPr>
          <w:rFonts w:ascii="Times New Roman" w:hAnsi="Times New Roman" w:cs="Times New Roman"/>
          <w:sz w:val="24"/>
          <w:szCs w:val="24"/>
        </w:rPr>
        <w:t xml:space="preserve">. </w:t>
      </w:r>
      <w:r w:rsidRPr="00E7240F" w:rsidR="0029039D">
        <w:rPr>
          <w:rFonts w:ascii="Times New Roman" w:hAnsi="Times New Roman" w:cs="Times New Roman"/>
          <w:sz w:val="24"/>
          <w:szCs w:val="24"/>
        </w:rPr>
        <w:t xml:space="preserve">The topic seeks to explore the various challenges that students encounter during their education as well as how these factors may affect their academic performance. </w:t>
      </w:r>
      <w:r w:rsidRPr="00E7240F" w:rsidR="00595648">
        <w:rPr>
          <w:rFonts w:ascii="Times New Roman" w:hAnsi="Times New Roman" w:cs="Times New Roman"/>
          <w:sz w:val="24"/>
          <w:szCs w:val="24"/>
        </w:rPr>
        <w:t>Another area of interest is the ways that university students can deal with these challenges to increase their academic performance</w:t>
      </w:r>
      <w:r w:rsidRPr="00E7240F">
        <w:rPr>
          <w:rFonts w:ascii="Times New Roman" w:hAnsi="Times New Roman" w:cs="Times New Roman"/>
          <w:sz w:val="24"/>
          <w:szCs w:val="24"/>
        </w:rPr>
        <w:t>.</w:t>
      </w:r>
      <w:r w:rsidRPr="00E7240F" w:rsidR="00D859D9">
        <w:rPr>
          <w:rFonts w:ascii="Times New Roman" w:hAnsi="Times New Roman" w:cs="Times New Roman"/>
          <w:sz w:val="24"/>
          <w:szCs w:val="24"/>
        </w:rPr>
        <w:t xml:space="preserve"> The student's perception is also important in the </w:t>
      </w:r>
      <w:r w:rsidRPr="00E7240F" w:rsidR="00CA6F5F">
        <w:rPr>
          <w:rFonts w:ascii="Times New Roman" w:hAnsi="Times New Roman" w:cs="Times New Roman"/>
          <w:sz w:val="24"/>
          <w:szCs w:val="24"/>
        </w:rPr>
        <w:t xml:space="preserve">effective implementation of the various </w:t>
      </w:r>
      <w:r w:rsidRPr="00E7240F" w:rsidR="0029674F">
        <w:rPr>
          <w:rFonts w:ascii="Times New Roman" w:hAnsi="Times New Roman" w:cs="Times New Roman"/>
          <w:sz w:val="24"/>
          <w:szCs w:val="24"/>
        </w:rPr>
        <w:t xml:space="preserve">solutions to these issues faced by different students in the course of their university education. </w:t>
      </w:r>
    </w:p>
    <w:p w:rsidR="007F10F7" w:rsidP="00E7240F">
      <w:pPr>
        <w:spacing w:line="480" w:lineRule="auto"/>
        <w:ind w:firstLine="720"/>
        <w:jc w:val="both"/>
        <w:rPr>
          <w:rFonts w:ascii="Times New Roman" w:hAnsi="Times New Roman" w:cs="Times New Roman"/>
          <w:sz w:val="24"/>
          <w:szCs w:val="24"/>
          <w:shd w:val="clear" w:color="auto" w:fill="FFFFFF"/>
        </w:rPr>
      </w:pPr>
      <w:r w:rsidRPr="00E7240F">
        <w:rPr>
          <w:rFonts w:ascii="Times New Roman" w:hAnsi="Times New Roman" w:cs="Times New Roman"/>
          <w:sz w:val="24"/>
          <w:szCs w:val="24"/>
        </w:rPr>
        <w:t xml:space="preserve">Various research articles can be used to support this study. Various researchers have explored the various aspects of the topic coming up with study results which can help in expanding or developing the topic. </w:t>
      </w:r>
      <w:r w:rsidRPr="00E7240F" w:rsidR="00B00C4B">
        <w:rPr>
          <w:rFonts w:ascii="Times New Roman" w:hAnsi="Times New Roman" w:cs="Times New Roman"/>
          <w:sz w:val="24"/>
          <w:szCs w:val="24"/>
        </w:rPr>
        <w:t xml:space="preserve"> </w:t>
      </w:r>
      <w:r w:rsidRPr="00E7240F" w:rsidR="00B00C4B">
        <w:rPr>
          <w:rFonts w:ascii="Times New Roman" w:hAnsi="Times New Roman" w:cs="Times New Roman"/>
          <w:sz w:val="24"/>
          <w:szCs w:val="24"/>
          <w:shd w:val="clear" w:color="auto" w:fill="FFFFFF"/>
        </w:rPr>
        <w:t xml:space="preserve">Fook &amp; Sidhu, (2015) identify the various </w:t>
      </w:r>
      <w:r w:rsidRPr="00E7240F" w:rsidR="00E720FD">
        <w:rPr>
          <w:rFonts w:ascii="Times New Roman" w:hAnsi="Times New Roman" w:cs="Times New Roman"/>
          <w:sz w:val="24"/>
          <w:szCs w:val="24"/>
          <w:shd w:val="clear" w:color="auto" w:fill="FFFFFF"/>
        </w:rPr>
        <w:t>challenges</w:t>
      </w:r>
      <w:r w:rsidRPr="00E7240F" w:rsidR="00B00C4B">
        <w:rPr>
          <w:rFonts w:ascii="Times New Roman" w:hAnsi="Times New Roman" w:cs="Times New Roman"/>
          <w:sz w:val="24"/>
          <w:szCs w:val="24"/>
          <w:shd w:val="clear" w:color="auto" w:fill="FFFFFF"/>
        </w:rPr>
        <w:t xml:space="preserve"> that students face during their higher education. </w:t>
      </w:r>
      <w:r w:rsidRPr="00E7240F" w:rsidR="001B37E2">
        <w:rPr>
          <w:rFonts w:ascii="Times New Roman" w:hAnsi="Times New Roman" w:cs="Times New Roman"/>
          <w:sz w:val="24"/>
          <w:szCs w:val="24"/>
          <w:shd w:val="clear" w:color="auto" w:fill="FFFFFF"/>
        </w:rPr>
        <w:t xml:space="preserve">The challenges include assignment burden, cultural and language differences in the classroom as well as issues with time management. </w:t>
      </w:r>
      <w:r w:rsidRPr="00E7240F" w:rsidR="00666200">
        <w:rPr>
          <w:rFonts w:ascii="Times New Roman" w:hAnsi="Times New Roman" w:cs="Times New Roman"/>
          <w:sz w:val="24"/>
          <w:szCs w:val="24"/>
          <w:shd w:val="clear" w:color="auto" w:fill="FFFFFF"/>
        </w:rPr>
        <w:t xml:space="preserve">According to Doygun, &amp; Gulec (2017) there various efforts that </w:t>
      </w:r>
      <w:r w:rsidRPr="00E7240F" w:rsidR="00982F2D">
        <w:rPr>
          <w:rFonts w:ascii="Times New Roman" w:hAnsi="Times New Roman" w:cs="Times New Roman"/>
          <w:sz w:val="24"/>
          <w:szCs w:val="24"/>
          <w:shd w:val="clear" w:color="auto" w:fill="FFFFFF"/>
        </w:rPr>
        <w:t xml:space="preserve">the students in higher education institutions can put forward to </w:t>
      </w:r>
      <w:r w:rsidRPr="00E7240F" w:rsidR="00F71655">
        <w:rPr>
          <w:rFonts w:ascii="Times New Roman" w:hAnsi="Times New Roman" w:cs="Times New Roman"/>
          <w:sz w:val="24"/>
          <w:szCs w:val="24"/>
          <w:shd w:val="clear" w:color="auto" w:fill="FFFFFF"/>
        </w:rPr>
        <w:t xml:space="preserve">solve the various </w:t>
      </w:r>
      <w:r w:rsidRPr="00E7240F" w:rsidR="00F70D9F">
        <w:rPr>
          <w:rFonts w:ascii="Times New Roman" w:hAnsi="Times New Roman" w:cs="Times New Roman"/>
          <w:sz w:val="24"/>
          <w:szCs w:val="24"/>
          <w:shd w:val="clear" w:color="auto" w:fill="FFFFFF"/>
        </w:rPr>
        <w:t>challenges</w:t>
      </w:r>
      <w:r w:rsidRPr="00E7240F" w:rsidR="00F71655">
        <w:rPr>
          <w:rFonts w:ascii="Times New Roman" w:hAnsi="Times New Roman" w:cs="Times New Roman"/>
          <w:sz w:val="24"/>
          <w:szCs w:val="24"/>
          <w:shd w:val="clear" w:color="auto" w:fill="FFFFFF"/>
        </w:rPr>
        <w:t xml:space="preserve">. </w:t>
      </w:r>
      <w:r w:rsidRPr="00E7240F" w:rsidR="00F70D9F">
        <w:rPr>
          <w:rFonts w:ascii="Times New Roman" w:hAnsi="Times New Roman" w:cs="Times New Roman"/>
          <w:sz w:val="24"/>
          <w:szCs w:val="24"/>
          <w:shd w:val="clear" w:color="auto" w:fill="FFFFFF"/>
        </w:rPr>
        <w:t xml:space="preserve">According to the article, the perspective of the student on the </w:t>
      </w:r>
      <w:r w:rsidRPr="00E7240F" w:rsidR="009B49E8">
        <w:rPr>
          <w:rFonts w:ascii="Times New Roman" w:hAnsi="Times New Roman" w:cs="Times New Roman"/>
          <w:sz w:val="24"/>
          <w:szCs w:val="24"/>
          <w:shd w:val="clear" w:color="auto" w:fill="FFFFFF"/>
        </w:rPr>
        <w:t>challenges</w:t>
      </w:r>
      <w:r w:rsidRPr="00E7240F" w:rsidR="00F70D9F">
        <w:rPr>
          <w:rFonts w:ascii="Times New Roman" w:hAnsi="Times New Roman" w:cs="Times New Roman"/>
          <w:sz w:val="24"/>
          <w:szCs w:val="24"/>
          <w:shd w:val="clear" w:color="auto" w:fill="FFFFFF"/>
        </w:rPr>
        <w:t xml:space="preserve"> they face during their higher education affects their ability to solve the issue. </w:t>
      </w:r>
      <w:r w:rsidRPr="00E7240F" w:rsidR="009B49E8">
        <w:rPr>
          <w:rFonts w:ascii="Times New Roman" w:hAnsi="Times New Roman" w:cs="Times New Roman"/>
          <w:sz w:val="24"/>
          <w:szCs w:val="24"/>
          <w:shd w:val="clear" w:color="auto" w:fill="FFFFFF"/>
        </w:rPr>
        <w:t xml:space="preserve">Students need to understand the extent to which the various issues they encounter in the school environment can affect their performance so as to take the </w:t>
      </w:r>
      <w:r w:rsidRPr="00E7240F" w:rsidR="00D859D9">
        <w:rPr>
          <w:rFonts w:ascii="Times New Roman" w:hAnsi="Times New Roman" w:cs="Times New Roman"/>
          <w:sz w:val="24"/>
          <w:szCs w:val="24"/>
          <w:shd w:val="clear" w:color="auto" w:fill="FFFFFF"/>
        </w:rPr>
        <w:t>best</w:t>
      </w:r>
      <w:r w:rsidRPr="00E7240F" w:rsidR="009E1B86">
        <w:rPr>
          <w:rFonts w:ascii="Times New Roman" w:hAnsi="Times New Roman" w:cs="Times New Roman"/>
          <w:sz w:val="24"/>
          <w:szCs w:val="24"/>
          <w:shd w:val="clear" w:color="auto" w:fill="FFFFFF"/>
        </w:rPr>
        <w:t xml:space="preserve"> measures to deal with the issues. This includes building relationships with other students for support in times of </w:t>
      </w:r>
      <w:r w:rsidRPr="00E7240F" w:rsidR="00854D44">
        <w:rPr>
          <w:rFonts w:ascii="Times New Roman" w:hAnsi="Times New Roman" w:cs="Times New Roman"/>
          <w:sz w:val="24"/>
          <w:szCs w:val="24"/>
          <w:shd w:val="clear" w:color="auto" w:fill="FFFFFF"/>
        </w:rPr>
        <w:t xml:space="preserve">challenges. </w:t>
      </w:r>
    </w:p>
    <w:p w:rsidR="00E7240F">
      <w:pP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rsidR="00E7240F" w:rsidRPr="00E7240F" w:rsidP="00E7240F">
      <w:pPr>
        <w:spacing w:line="480" w:lineRule="auto"/>
        <w:ind w:firstLine="720"/>
        <w:jc w:val="center"/>
        <w:rPr>
          <w:rFonts w:ascii="Times New Roman" w:hAnsi="Times New Roman" w:cs="Times New Roman"/>
          <w:b/>
          <w:sz w:val="24"/>
          <w:szCs w:val="24"/>
        </w:rPr>
      </w:pPr>
      <w:r w:rsidRPr="00E7240F">
        <w:rPr>
          <w:rFonts w:ascii="Times New Roman" w:hAnsi="Times New Roman" w:cs="Times New Roman"/>
          <w:b/>
          <w:sz w:val="24"/>
          <w:szCs w:val="24"/>
          <w:shd w:val="clear" w:color="auto" w:fill="FFFFFF"/>
        </w:rPr>
        <w:t>References</w:t>
      </w:r>
    </w:p>
    <w:p w:rsidR="00E7240F" w:rsidRPr="00E7240F" w:rsidP="00E7240F">
      <w:pPr>
        <w:spacing w:line="480" w:lineRule="auto"/>
        <w:ind w:left="720" w:hanging="720"/>
        <w:jc w:val="both"/>
        <w:rPr>
          <w:rFonts w:ascii="Times New Roman" w:hAnsi="Times New Roman" w:cs="Times New Roman"/>
          <w:sz w:val="24"/>
          <w:szCs w:val="24"/>
        </w:rPr>
      </w:pPr>
      <w:r w:rsidRPr="00E7240F">
        <w:rPr>
          <w:rFonts w:ascii="Times New Roman" w:hAnsi="Times New Roman" w:cs="Times New Roman"/>
          <w:sz w:val="24"/>
          <w:szCs w:val="24"/>
          <w:shd w:val="clear" w:color="auto" w:fill="FFFFFF"/>
        </w:rPr>
        <w:t xml:space="preserve">Doygun, O., &amp; Gulec, S. (2017). The problems faced by university students and proposals for a solution. </w:t>
      </w:r>
      <w:r w:rsidRPr="00E7240F">
        <w:rPr>
          <w:rFonts w:ascii="Times New Roman" w:hAnsi="Times New Roman" w:cs="Times New Roman"/>
          <w:i/>
          <w:iCs/>
          <w:sz w:val="24"/>
          <w:szCs w:val="24"/>
          <w:shd w:val="clear" w:color="auto" w:fill="FFFFFF"/>
        </w:rPr>
        <w:t>Procedia-Social and Behavioral Sciences</w:t>
      </w:r>
      <w:r w:rsidRPr="00E7240F">
        <w:rPr>
          <w:rFonts w:ascii="Times New Roman" w:hAnsi="Times New Roman" w:cs="Times New Roman"/>
          <w:sz w:val="24"/>
          <w:szCs w:val="24"/>
          <w:shd w:val="clear" w:color="auto" w:fill="FFFFFF"/>
        </w:rPr>
        <w:t>, </w:t>
      </w:r>
      <w:r w:rsidRPr="00E7240F">
        <w:rPr>
          <w:rFonts w:ascii="Times New Roman" w:hAnsi="Times New Roman" w:cs="Times New Roman"/>
          <w:i/>
          <w:iCs/>
          <w:sz w:val="24"/>
          <w:szCs w:val="24"/>
          <w:shd w:val="clear" w:color="auto" w:fill="FFFFFF"/>
        </w:rPr>
        <w:t>47</w:t>
      </w:r>
      <w:r w:rsidRPr="00E7240F">
        <w:rPr>
          <w:rFonts w:ascii="Times New Roman" w:hAnsi="Times New Roman" w:cs="Times New Roman"/>
          <w:sz w:val="24"/>
          <w:szCs w:val="24"/>
          <w:shd w:val="clear" w:color="auto" w:fill="FFFFFF"/>
        </w:rPr>
        <w:t>, 1115-1123.</w:t>
      </w:r>
    </w:p>
    <w:p w:rsidR="00E7240F" w:rsidRPr="00E7240F" w:rsidP="00E7240F">
      <w:pPr>
        <w:spacing w:line="480" w:lineRule="auto"/>
        <w:ind w:left="720" w:hanging="720"/>
        <w:jc w:val="both"/>
        <w:rPr>
          <w:rFonts w:ascii="Times New Roman" w:hAnsi="Times New Roman" w:cs="Times New Roman"/>
          <w:sz w:val="24"/>
          <w:szCs w:val="24"/>
          <w:shd w:val="clear" w:color="auto" w:fill="FFFFFF"/>
        </w:rPr>
      </w:pPr>
      <w:r w:rsidRPr="00E7240F">
        <w:rPr>
          <w:rFonts w:ascii="Times New Roman" w:hAnsi="Times New Roman" w:cs="Times New Roman"/>
          <w:sz w:val="24"/>
          <w:szCs w:val="24"/>
          <w:shd w:val="clear" w:color="auto" w:fill="FFFFFF"/>
        </w:rPr>
        <w:t>Fook, C. Y., &amp; Sidhu, G. K. (2015). Investigating learning challenges faced by students in higher education. </w:t>
      </w:r>
      <w:r w:rsidRPr="00E7240F">
        <w:rPr>
          <w:rFonts w:ascii="Times New Roman" w:hAnsi="Times New Roman" w:cs="Times New Roman"/>
          <w:i/>
          <w:iCs/>
          <w:sz w:val="24"/>
          <w:szCs w:val="24"/>
          <w:shd w:val="clear" w:color="auto" w:fill="FFFFFF"/>
        </w:rPr>
        <w:t>Procedia-social and behavioral sciences</w:t>
      </w:r>
      <w:r w:rsidRPr="00E7240F">
        <w:rPr>
          <w:rFonts w:ascii="Times New Roman" w:hAnsi="Times New Roman" w:cs="Times New Roman"/>
          <w:sz w:val="24"/>
          <w:szCs w:val="24"/>
          <w:shd w:val="clear" w:color="auto" w:fill="FFFFFF"/>
        </w:rPr>
        <w:t>, </w:t>
      </w:r>
      <w:r w:rsidRPr="00E7240F">
        <w:rPr>
          <w:rFonts w:ascii="Times New Roman" w:hAnsi="Times New Roman" w:cs="Times New Roman"/>
          <w:i/>
          <w:iCs/>
          <w:sz w:val="24"/>
          <w:szCs w:val="24"/>
          <w:shd w:val="clear" w:color="auto" w:fill="FFFFFF"/>
        </w:rPr>
        <w:t>186</w:t>
      </w:r>
      <w:r w:rsidRPr="00E7240F">
        <w:rPr>
          <w:rFonts w:ascii="Times New Roman" w:hAnsi="Times New Roman" w:cs="Times New Roman"/>
          <w:sz w:val="24"/>
          <w:szCs w:val="24"/>
          <w:shd w:val="clear" w:color="auto" w:fill="FFFFFF"/>
        </w:rPr>
        <w:t>, 604-612.</w:t>
      </w:r>
    </w:p>
    <w:sectPr w:rsidSect="001E7C69">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192398"/>
      <w:docPartObj>
        <w:docPartGallery w:val="Page Numbers (Top of Page)"/>
        <w:docPartUnique/>
      </w:docPartObj>
    </w:sdtPr>
    <w:sdtContent>
      <w:p w:rsidR="00244AA7" w:rsidRPr="00481948" w:rsidP="00481948">
        <w:pPr>
          <w:spacing w:line="480" w:lineRule="auto"/>
          <w:rPr>
            <w:rFonts w:ascii="Times New Roman" w:hAnsi="Times New Roman" w:cs="Times New Roman"/>
            <w:sz w:val="24"/>
            <w:szCs w:val="24"/>
          </w:rPr>
        </w:pPr>
        <w:r w:rsidRPr="00481948">
          <w:rPr>
            <w:rFonts w:ascii="Times New Roman" w:hAnsi="Times New Roman" w:cs="Times New Roman"/>
            <w:sz w:val="24"/>
            <w:szCs w:val="24"/>
          </w:rPr>
          <w:t xml:space="preserve">Running Head: RESEARCH ARTICLES </w:t>
        </w:r>
        <w:r w:rsidR="00481948">
          <w:rPr>
            <w:rFonts w:ascii="Times New Roman" w:hAnsi="Times New Roman" w:cs="Times New Roman"/>
            <w:sz w:val="24"/>
            <w:szCs w:val="24"/>
          </w:rPr>
          <w:t xml:space="preserve">            </w:t>
        </w:r>
        <w:r w:rsidRPr="00481948">
          <w:rPr>
            <w:rFonts w:ascii="Times New Roman" w:hAnsi="Times New Roman" w:cs="Times New Roman"/>
            <w:sz w:val="24"/>
            <w:szCs w:val="24"/>
          </w:rPr>
          <w:tab/>
        </w:r>
        <w:r w:rsidRPr="00481948">
          <w:rPr>
            <w:rFonts w:ascii="Times New Roman" w:hAnsi="Times New Roman" w:cs="Times New Roman"/>
            <w:sz w:val="24"/>
            <w:szCs w:val="24"/>
          </w:rPr>
          <w:tab/>
        </w:r>
        <w:r w:rsidRPr="00481948">
          <w:rPr>
            <w:rFonts w:ascii="Times New Roman" w:hAnsi="Times New Roman" w:cs="Times New Roman"/>
            <w:sz w:val="24"/>
            <w:szCs w:val="24"/>
          </w:rPr>
          <w:tab/>
        </w:r>
        <w:r w:rsidRPr="00481948">
          <w:rPr>
            <w:rFonts w:ascii="Times New Roman" w:hAnsi="Times New Roman" w:cs="Times New Roman"/>
            <w:sz w:val="24"/>
            <w:szCs w:val="24"/>
          </w:rPr>
          <w:tab/>
        </w:r>
        <w:r w:rsidRPr="00481948" w:rsidR="00481948">
          <w:rPr>
            <w:rFonts w:ascii="Times New Roman" w:hAnsi="Times New Roman" w:cs="Times New Roman"/>
            <w:sz w:val="24"/>
            <w:szCs w:val="24"/>
          </w:rPr>
          <w:t xml:space="preserve">                     </w:t>
        </w:r>
        <w:r>
          <w:fldChar w:fldCharType="begin"/>
        </w:r>
        <w:r>
          <w:instrText xml:space="preserve"> PAGE   \* MERGEFORMAT </w:instrText>
        </w:r>
        <w:r>
          <w:fldChar w:fldCharType="separate"/>
        </w:r>
        <w:r w:rsidR="00481948">
          <w:rPr>
            <w:noProof/>
          </w:rPr>
          <w:t>1</w:t>
        </w:r>
        <w:r w:rsidR="00481948">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274807"/>
    <w:multiLevelType w:val="hybridMultilevel"/>
    <w:tmpl w:val="089494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973C4"/>
    <w:rsid w:val="001B37E2"/>
    <w:rsid w:val="001E7C69"/>
    <w:rsid w:val="00244AA7"/>
    <w:rsid w:val="0029039D"/>
    <w:rsid w:val="0029674F"/>
    <w:rsid w:val="003C7071"/>
    <w:rsid w:val="003E055E"/>
    <w:rsid w:val="00481948"/>
    <w:rsid w:val="00595648"/>
    <w:rsid w:val="00666200"/>
    <w:rsid w:val="0076338A"/>
    <w:rsid w:val="007F10F7"/>
    <w:rsid w:val="00854D44"/>
    <w:rsid w:val="008955E6"/>
    <w:rsid w:val="00982F2D"/>
    <w:rsid w:val="00992AEC"/>
    <w:rsid w:val="009B49E8"/>
    <w:rsid w:val="009E1B86"/>
    <w:rsid w:val="009E3AC4"/>
    <w:rsid w:val="00B00C4B"/>
    <w:rsid w:val="00C95C08"/>
    <w:rsid w:val="00CA6F5F"/>
    <w:rsid w:val="00D859D9"/>
    <w:rsid w:val="00E720FD"/>
    <w:rsid w:val="00E7240F"/>
    <w:rsid w:val="00F42084"/>
    <w:rsid w:val="00F70D9F"/>
    <w:rsid w:val="00F71655"/>
    <w:rsid w:val="00F973C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C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2084"/>
    <w:pPr>
      <w:ind w:left="720"/>
      <w:contextualSpacing/>
    </w:pPr>
  </w:style>
  <w:style w:type="paragraph" w:styleId="Header">
    <w:name w:val="header"/>
    <w:basedOn w:val="Normal"/>
    <w:link w:val="HeaderChar"/>
    <w:uiPriority w:val="99"/>
    <w:unhideWhenUsed/>
    <w:rsid w:val="0024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AA7"/>
  </w:style>
  <w:style w:type="paragraph" w:styleId="Footer">
    <w:name w:val="footer"/>
    <w:basedOn w:val="Normal"/>
    <w:link w:val="FooterChar"/>
    <w:uiPriority w:val="99"/>
    <w:semiHidden/>
    <w:unhideWhenUsed/>
    <w:rsid w:val="00244AA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44AA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314</Words>
  <Characters>1793</Characters>
  <Application>Microsoft Office Word</Application>
  <DocSecurity>0</DocSecurity>
  <Lines>14</Lines>
  <Paragraphs>4</Paragraphs>
  <ScaleCrop>false</ScaleCrop>
  <Company/>
  <LinksUpToDate>false</LinksUpToDate>
  <CharactersWithSpaces>2103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24</cp:revision>
  <dcterms:created xsi:type="dcterms:W3CDTF">2020-10-20T18:21:00Z</dcterms:created>
  <dcterms:modified xsi:type="dcterms:W3CDTF">2020-10-20T18:49:00Z</dcterms:modified>
</cp:coreProperties>
</file>